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</w:t>
      </w:r>
      <w:r w:rsidR="00A45A90">
        <w:rPr>
          <w:rFonts w:eastAsiaTheme="minorEastAsia"/>
        </w:rPr>
        <w:t>57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</w:t>
      </w:r>
      <w:r w:rsidR="00DD4D3E">
        <w:rPr>
          <w:rFonts w:ascii="Times New Roman" w:hAnsi="Times New Roman" w:cs="Times New Roman"/>
          <w:sz w:val="26"/>
          <w:szCs w:val="26"/>
        </w:rPr>
        <w:t>0</w:t>
      </w:r>
      <w:r w:rsidR="00A45A90">
        <w:rPr>
          <w:rFonts w:ascii="Times New Roman" w:hAnsi="Times New Roman" w:cs="Times New Roman"/>
          <w:sz w:val="26"/>
          <w:szCs w:val="26"/>
        </w:rPr>
        <w:t>33-10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0B6F8F">
        <w:rPr>
          <w:rFonts w:ascii="Times New Roman" w:hAnsi="Times New Roman" w:cs="Times New Roman"/>
          <w:sz w:val="26"/>
          <w:szCs w:val="26"/>
        </w:rPr>
        <w:t>*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A45A90">
        <w:rPr>
          <w:rFonts w:ascii="Times New Roman" w:hAnsi="Times New Roman" w:cs="Times New Roman"/>
          <w:sz w:val="26"/>
          <w:szCs w:val="26"/>
        </w:rPr>
        <w:t>0711089236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A45A90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A0059E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A45A9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A45A90">
        <w:rPr>
          <w:rFonts w:ascii="Times New Roman" w:hAnsi="Times New Roman" w:cs="Times New Roman"/>
          <w:color w:val="000000"/>
          <w:sz w:val="26"/>
          <w:szCs w:val="26"/>
        </w:rPr>
        <w:t>26.07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</w:t>
      </w:r>
      <w:r w:rsidR="00A0059E">
        <w:rPr>
          <w:rFonts w:ascii="Times New Roman" w:hAnsi="Times New Roman" w:cs="Times New Roman"/>
          <w:sz w:val="26"/>
          <w:szCs w:val="26"/>
        </w:rPr>
        <w:t>1</w:t>
      </w:r>
      <w:r w:rsidR="00A45A90">
        <w:rPr>
          <w:rFonts w:ascii="Times New Roman" w:hAnsi="Times New Roman" w:cs="Times New Roman"/>
          <w:sz w:val="26"/>
          <w:szCs w:val="26"/>
        </w:rPr>
        <w:t>00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A45A90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A45A90">
        <w:rPr>
          <w:rFonts w:ascii="Times New Roman" w:hAnsi="Times New Roman" w:cs="Times New Roman"/>
          <w:sz w:val="26"/>
          <w:szCs w:val="26"/>
        </w:rPr>
        <w:t xml:space="preserve">18810586230711089236 </w:t>
      </w:r>
      <w:r w:rsidR="00A45A90">
        <w:rPr>
          <w:rFonts w:ascii="Times New Roman" w:hAnsi="Times New Roman" w:cs="Times New Roman"/>
          <w:color w:val="000000"/>
          <w:sz w:val="26"/>
          <w:szCs w:val="26"/>
        </w:rPr>
        <w:t>от 11.07.2023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D4D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DD4D3E">
        <w:rPr>
          <w:rFonts w:ascii="Times New Roman" w:hAnsi="Times New Roman" w:cs="Times New Roman"/>
          <w:sz w:val="26"/>
          <w:szCs w:val="26"/>
        </w:rPr>
        <w:t>одна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D4D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A45A90" w:rsidR="00A45A90">
        <w:rPr>
          <w:rFonts w:ascii="Times New Roman" w:hAnsi="Times New Roman" w:cs="Times New Roman"/>
          <w:sz w:val="26"/>
          <w:szCs w:val="26"/>
        </w:rPr>
        <w:t>0412365400335005572420118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B6F8F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46A1"/>
    <w:rsid w:val="002C6663"/>
    <w:rsid w:val="002D045B"/>
    <w:rsid w:val="002D09FC"/>
    <w:rsid w:val="002D2626"/>
    <w:rsid w:val="002D711A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B488F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57AC2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1DB7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26FE"/>
    <w:rsid w:val="009F5B86"/>
    <w:rsid w:val="00A0059E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5A90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4D3E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652"/>
    <w:rsid w:val="00F61B69"/>
    <w:rsid w:val="00F6217D"/>
    <w:rsid w:val="00F65D14"/>
    <w:rsid w:val="00F7051B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